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ascii="黑体" w:eastAsia="黑体" w:cs="Times New Roman"/>
          <w:b/>
          <w:bCs/>
          <w:sz w:val="28"/>
          <w:szCs w:val="28"/>
        </w:rPr>
      </w:pPr>
      <w:r>
        <w:rPr>
          <w:rFonts w:hint="eastAsia" w:ascii="黑体" w:eastAsia="黑体" w:cs="黑体"/>
          <w:b/>
          <w:bCs/>
          <w:sz w:val="28"/>
          <w:szCs w:val="28"/>
        </w:rPr>
        <w:t>小微企业申请材料目录</w:t>
      </w:r>
    </w:p>
    <w:p>
      <w:pPr>
        <w:numPr>
          <w:ilvl w:val="0"/>
          <w:numId w:val="1"/>
        </w:numPr>
        <w:tabs>
          <w:tab w:val="left" w:pos="720"/>
        </w:tabs>
        <w:spacing w:line="700" w:lineRule="exact"/>
        <w:rPr>
          <w:rFonts w:ascii="仿宋_GB2312" w:eastAsia="仿宋_GB2312" w:cs="Times New Roman"/>
          <w:b/>
          <w:bCs/>
          <w:sz w:val="28"/>
          <w:szCs w:val="28"/>
        </w:rPr>
      </w:pPr>
      <w:r>
        <w:rPr>
          <w:rFonts w:hint="eastAsia" w:ascii="仿宋_GB2312" w:eastAsia="仿宋_GB2312" w:cs="仿宋_GB2312"/>
          <w:b/>
          <w:bCs/>
          <w:sz w:val="28"/>
          <w:szCs w:val="28"/>
        </w:rPr>
        <w:t xml:space="preserve"> 企业申请承诺书；</w:t>
      </w:r>
    </w:p>
    <w:p>
      <w:pPr>
        <w:numPr>
          <w:ilvl w:val="0"/>
          <w:numId w:val="1"/>
        </w:numPr>
        <w:spacing w:line="700" w:lineRule="exact"/>
        <w:rPr>
          <w:rFonts w:ascii="仿宋_GB2312" w:eastAsia="仿宋_GB2312" w:cs="Times New Roman"/>
          <w:b/>
          <w:bCs/>
          <w:sz w:val="28"/>
          <w:szCs w:val="28"/>
        </w:rPr>
      </w:pPr>
      <w:r>
        <w:rPr>
          <w:rFonts w:hint="eastAsia" w:ascii="仿宋_GB2312" w:eastAsia="仿宋_GB2312" w:cs="仿宋_GB2312"/>
          <w:b/>
          <w:bCs/>
          <w:sz w:val="28"/>
          <w:szCs w:val="28"/>
        </w:rPr>
        <w:t>营业执照（正副本）复印件；</w:t>
      </w:r>
    </w:p>
    <w:p>
      <w:pPr>
        <w:numPr>
          <w:ilvl w:val="0"/>
          <w:numId w:val="1"/>
        </w:numPr>
        <w:spacing w:line="700" w:lineRule="exact"/>
        <w:rPr>
          <w:rFonts w:ascii="仿宋_GB2312" w:eastAsia="仿宋_GB2312" w:cs="Times New Roman"/>
          <w:b/>
          <w:bCs/>
          <w:sz w:val="28"/>
          <w:szCs w:val="28"/>
        </w:rPr>
      </w:pPr>
      <w:r>
        <w:rPr>
          <w:rFonts w:hint="eastAsia" w:ascii="仿宋_GB2312" w:eastAsia="仿宋_GB2312" w:cs="仿宋_GB2312"/>
          <w:b/>
          <w:bCs/>
          <w:sz w:val="28"/>
          <w:szCs w:val="28"/>
        </w:rPr>
        <w:t>法定代表人身份证复印件；</w:t>
      </w:r>
    </w:p>
    <w:p>
      <w:pPr>
        <w:numPr>
          <w:ilvl w:val="0"/>
          <w:numId w:val="1"/>
        </w:numPr>
        <w:spacing w:line="700" w:lineRule="exact"/>
        <w:rPr>
          <w:rFonts w:ascii="仿宋_GB2312" w:eastAsia="仿宋_GB2312" w:cs="Times New Roman"/>
          <w:b/>
          <w:bCs/>
          <w:sz w:val="28"/>
          <w:szCs w:val="28"/>
        </w:rPr>
      </w:pPr>
      <w:r>
        <w:rPr>
          <w:rFonts w:hint="eastAsia" w:ascii="仿宋_GB2312" w:eastAsia="仿宋_GB2312" w:cs="仿宋_GB2312"/>
          <w:b/>
          <w:bCs/>
          <w:sz w:val="28"/>
          <w:szCs w:val="28"/>
        </w:rPr>
        <w:t>企业银行基本户开户许可证；</w:t>
      </w:r>
    </w:p>
    <w:p>
      <w:pPr>
        <w:numPr>
          <w:ilvl w:val="0"/>
          <w:numId w:val="1"/>
        </w:numPr>
        <w:tabs>
          <w:tab w:val="left" w:pos="720"/>
        </w:tabs>
        <w:spacing w:line="700" w:lineRule="exact"/>
        <w:rPr>
          <w:rFonts w:ascii="仿宋_GB2312" w:eastAsia="仿宋_GB2312" w:cs="Times New Roman"/>
          <w:b/>
          <w:bCs/>
          <w:sz w:val="28"/>
          <w:szCs w:val="28"/>
        </w:rPr>
      </w:pPr>
      <w:r>
        <w:rPr>
          <w:rFonts w:hint="eastAsia" w:ascii="仿宋_GB2312" w:eastAsia="仿宋_GB2312" w:cs="仿宋_GB2312"/>
          <w:b/>
          <w:bCs/>
          <w:sz w:val="28"/>
          <w:szCs w:val="28"/>
        </w:rPr>
        <w:t xml:space="preserve"> 企</w:t>
      </w:r>
      <w:r>
        <w:rPr>
          <w:rFonts w:hint="eastAsia" w:ascii="仿宋_GB2312" w:eastAsia="仿宋_GB2312" w:cs="仿宋_GB2312"/>
          <w:b/>
          <w:bCs/>
          <w:sz w:val="28"/>
          <w:szCs w:val="28"/>
          <w:lang w:eastAsia="zh-CN"/>
        </w:rPr>
        <w:t>业新增</w:t>
      </w:r>
      <w:r>
        <w:rPr>
          <w:rFonts w:hint="eastAsia" w:ascii="仿宋_GB2312" w:eastAsia="仿宋_GB2312" w:cs="仿宋_GB2312"/>
          <w:b/>
          <w:bCs/>
          <w:sz w:val="28"/>
          <w:szCs w:val="28"/>
        </w:rPr>
        <w:t>职工花名册；</w:t>
      </w:r>
    </w:p>
    <w:p>
      <w:pPr>
        <w:numPr>
          <w:ilvl w:val="0"/>
          <w:numId w:val="1"/>
        </w:numPr>
        <w:tabs>
          <w:tab w:val="left" w:pos="720"/>
        </w:tabs>
        <w:spacing w:line="700" w:lineRule="exact"/>
        <w:rPr>
          <w:rFonts w:ascii="仿宋_GB2312" w:eastAsia="仿宋_GB2312" w:cs="Times New Roman"/>
          <w:b/>
          <w:bCs/>
          <w:sz w:val="28"/>
          <w:szCs w:val="28"/>
        </w:rPr>
      </w:pPr>
      <w:r>
        <w:rPr>
          <w:rFonts w:hint="eastAsia" w:ascii="仿宋_GB2312" w:eastAsia="仿宋_GB2312" w:cs="Times New Roman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 w:cs="Times New Roman"/>
          <w:b/>
          <w:bCs/>
          <w:sz w:val="28"/>
          <w:szCs w:val="28"/>
          <w:lang w:eastAsia="zh-CN"/>
        </w:rPr>
        <w:t>企业在职人员花名册（目前包括新增在内所有人）；</w:t>
      </w:r>
    </w:p>
    <w:p>
      <w:pPr>
        <w:numPr>
          <w:ilvl w:val="0"/>
          <w:numId w:val="1"/>
        </w:numPr>
        <w:tabs>
          <w:tab w:val="left" w:pos="720"/>
        </w:tabs>
        <w:spacing w:line="700" w:lineRule="exact"/>
        <w:rPr>
          <w:rFonts w:ascii="仿宋_GB2312" w:eastAsia="仿宋_GB2312" w:cs="Times New Roman"/>
          <w:b/>
          <w:bCs/>
          <w:sz w:val="28"/>
          <w:szCs w:val="28"/>
          <w:highlight w:val="yellow"/>
        </w:rPr>
      </w:pPr>
      <w:r>
        <w:rPr>
          <w:rFonts w:hint="eastAsia" w:ascii="仿宋_GB2312" w:eastAsia="仿宋_GB2312" w:cs="仿宋_GB2312"/>
          <w:b/>
          <w:bCs/>
          <w:sz w:val="28"/>
          <w:szCs w:val="28"/>
          <w:highlight w:val="yellow"/>
        </w:rPr>
        <w:t xml:space="preserve"> 企业职工工资表（从当年新入职月份</w:t>
      </w:r>
      <w:r>
        <w:rPr>
          <w:rFonts w:hint="eastAsia" w:ascii="仿宋_GB2312" w:eastAsia="仿宋_GB2312" w:cs="仿宋_GB2312"/>
          <w:b/>
          <w:bCs/>
          <w:sz w:val="28"/>
          <w:szCs w:val="28"/>
          <w:highlight w:val="yellow"/>
          <w:lang w:eastAsia="zh-CN"/>
        </w:rPr>
        <w:t>的上个月</w:t>
      </w:r>
      <w:r>
        <w:rPr>
          <w:rFonts w:hint="eastAsia" w:ascii="仿宋_GB2312" w:eastAsia="仿宋_GB2312" w:cs="仿宋_GB2312"/>
          <w:b/>
          <w:bCs/>
          <w:sz w:val="28"/>
          <w:szCs w:val="28"/>
          <w:highlight w:val="yellow"/>
        </w:rPr>
        <w:t>到提出申请的当月）；</w:t>
      </w:r>
    </w:p>
    <w:p>
      <w:pPr>
        <w:numPr>
          <w:ilvl w:val="0"/>
          <w:numId w:val="1"/>
        </w:numPr>
        <w:tabs>
          <w:tab w:val="left" w:pos="720"/>
        </w:tabs>
        <w:spacing w:line="700" w:lineRule="exact"/>
        <w:rPr>
          <w:rFonts w:ascii="仿宋_GB2312" w:eastAsia="仿宋_GB2312" w:cs="Times New Roman"/>
          <w:b/>
          <w:bCs/>
          <w:sz w:val="28"/>
          <w:szCs w:val="28"/>
          <w:highlight w:val="yellow"/>
        </w:rPr>
      </w:pPr>
      <w:r>
        <w:rPr>
          <w:rFonts w:hint="eastAsia" w:ascii="仿宋_GB2312" w:eastAsia="仿宋_GB2312" w:cs="仿宋_GB2312"/>
          <w:b/>
          <w:bCs/>
          <w:sz w:val="28"/>
          <w:szCs w:val="28"/>
          <w:highlight w:val="yellow"/>
          <w:lang w:val="en-US" w:eastAsia="zh-CN"/>
        </w:rPr>
        <w:t xml:space="preserve"> </w:t>
      </w:r>
      <w:r>
        <w:rPr>
          <w:rFonts w:hint="eastAsia" w:ascii="仿宋_GB2312" w:eastAsia="仿宋_GB2312" w:cs="仿宋_GB2312"/>
          <w:b/>
          <w:bCs/>
          <w:sz w:val="28"/>
          <w:szCs w:val="28"/>
          <w:highlight w:val="yellow"/>
        </w:rPr>
        <w:t>社会保险缴费凭证</w:t>
      </w:r>
      <w:r>
        <w:rPr>
          <w:rFonts w:hint="eastAsia" w:ascii="仿宋_GB2312" w:eastAsia="仿宋_GB2312" w:cs="仿宋_GB2312"/>
          <w:b/>
          <w:bCs/>
          <w:sz w:val="28"/>
          <w:szCs w:val="28"/>
          <w:highlight w:val="yellow"/>
          <w:lang w:val="en-US" w:eastAsia="zh-CN"/>
        </w:rPr>
        <w:t>(完税证明）</w:t>
      </w:r>
      <w:r>
        <w:rPr>
          <w:rFonts w:hint="eastAsia" w:ascii="仿宋_GB2312" w:eastAsia="仿宋_GB2312" w:cs="仿宋_GB2312"/>
          <w:b/>
          <w:bCs/>
          <w:sz w:val="28"/>
          <w:szCs w:val="28"/>
          <w:highlight w:val="yellow"/>
        </w:rPr>
        <w:t>；（从当年新入职月份</w:t>
      </w:r>
      <w:r>
        <w:rPr>
          <w:rFonts w:hint="eastAsia" w:ascii="仿宋_GB2312" w:eastAsia="仿宋_GB2312" w:cs="仿宋_GB2312"/>
          <w:b/>
          <w:bCs/>
          <w:sz w:val="28"/>
          <w:szCs w:val="28"/>
          <w:highlight w:val="yellow"/>
          <w:lang w:eastAsia="zh-CN"/>
        </w:rPr>
        <w:t>的上个月</w:t>
      </w:r>
      <w:r>
        <w:rPr>
          <w:rFonts w:hint="eastAsia" w:ascii="仿宋_GB2312" w:eastAsia="仿宋_GB2312" w:cs="仿宋_GB2312"/>
          <w:b/>
          <w:bCs/>
          <w:sz w:val="28"/>
          <w:szCs w:val="28"/>
          <w:highlight w:val="yellow"/>
        </w:rPr>
        <w:t>到提出申请的当月）；</w:t>
      </w:r>
    </w:p>
    <w:p>
      <w:pPr>
        <w:numPr>
          <w:ilvl w:val="0"/>
          <w:numId w:val="1"/>
        </w:numPr>
        <w:spacing w:line="700" w:lineRule="exact"/>
        <w:rPr>
          <w:rFonts w:ascii="仿宋_GB2312" w:eastAsia="仿宋_GB2312" w:cs="Times New Roman"/>
          <w:b/>
          <w:bCs/>
          <w:sz w:val="28"/>
          <w:szCs w:val="28"/>
        </w:rPr>
      </w:pPr>
      <w:r>
        <w:rPr>
          <w:rFonts w:hint="eastAsia" w:ascii="仿宋_GB2312" w:eastAsia="仿宋_GB2312" w:cs="仿宋_GB2312"/>
          <w:b/>
          <w:bCs/>
          <w:sz w:val="28"/>
          <w:szCs w:val="28"/>
        </w:rPr>
        <w:t>企业新招用职工身份证；</w:t>
      </w:r>
    </w:p>
    <w:p>
      <w:pPr>
        <w:numPr>
          <w:ilvl w:val="0"/>
          <w:numId w:val="1"/>
        </w:numPr>
        <w:spacing w:line="700" w:lineRule="exact"/>
        <w:rPr>
          <w:rFonts w:ascii="仿宋_GB2312" w:eastAsia="仿宋_GB2312" w:cs="Times New Roman"/>
          <w:b/>
          <w:bCs/>
          <w:sz w:val="28"/>
          <w:szCs w:val="28"/>
        </w:rPr>
      </w:pPr>
      <w:r>
        <w:rPr>
          <w:rFonts w:hint="eastAsia" w:ascii="仿宋_GB2312" w:eastAsia="仿宋_GB2312" w:cs="仿宋_GB2312"/>
          <w:b/>
          <w:bCs/>
          <w:sz w:val="28"/>
          <w:szCs w:val="28"/>
        </w:rPr>
        <w:t>企业新招用职工就业创业证</w:t>
      </w:r>
      <w:r>
        <w:rPr>
          <w:rFonts w:hint="eastAsia" w:ascii="仿宋_GB2312" w:eastAsia="仿宋_GB2312" w:cs="仿宋_GB2312"/>
          <w:b/>
          <w:bCs/>
          <w:sz w:val="28"/>
          <w:szCs w:val="28"/>
          <w:lang w:eastAsia="zh-CN"/>
        </w:rPr>
        <w:t>（登记上失业）</w:t>
      </w:r>
      <w:r>
        <w:rPr>
          <w:rFonts w:hint="eastAsia" w:ascii="仿宋_GB2312" w:eastAsia="仿宋_GB2312" w:cs="仿宋_GB2312"/>
          <w:b/>
          <w:bCs/>
          <w:sz w:val="28"/>
          <w:szCs w:val="28"/>
        </w:rPr>
        <w:t>；</w:t>
      </w:r>
    </w:p>
    <w:p>
      <w:pPr>
        <w:numPr>
          <w:ilvl w:val="0"/>
          <w:numId w:val="1"/>
        </w:numPr>
        <w:spacing w:line="700" w:lineRule="exact"/>
        <w:rPr>
          <w:rFonts w:ascii="仿宋_GB2312" w:eastAsia="仿宋_GB2312" w:cs="Times New Roman"/>
          <w:b/>
          <w:bCs/>
          <w:sz w:val="28"/>
          <w:szCs w:val="28"/>
        </w:rPr>
      </w:pPr>
      <w:r>
        <w:rPr>
          <w:rFonts w:hint="eastAsia" w:ascii="仿宋_GB2312" w:eastAsia="仿宋_GB2312" w:cs="仿宋_GB2312"/>
          <w:b/>
          <w:bCs/>
          <w:sz w:val="28"/>
          <w:szCs w:val="28"/>
          <w:lang w:eastAsia="zh-CN"/>
        </w:rPr>
        <w:t>新增员工的人员类别佐证材料</w:t>
      </w:r>
    </w:p>
    <w:p>
      <w:pPr>
        <w:numPr>
          <w:ilvl w:val="0"/>
          <w:numId w:val="1"/>
        </w:numPr>
        <w:spacing w:line="700" w:lineRule="exact"/>
        <w:rPr>
          <w:rFonts w:hint="eastAsia" w:ascii="仿宋_GB2312" w:eastAsia="仿宋_GB2312" w:cs="Times New Roman"/>
          <w:b/>
          <w:bCs/>
          <w:sz w:val="28"/>
          <w:szCs w:val="28"/>
          <w:highlight w:val="yellow"/>
        </w:rPr>
      </w:pPr>
      <w:r>
        <w:rPr>
          <w:rFonts w:hint="eastAsia" w:ascii="仿宋_GB2312" w:eastAsia="仿宋_GB2312" w:cs="仿宋_GB2312"/>
          <w:b/>
          <w:bCs/>
          <w:sz w:val="28"/>
          <w:szCs w:val="28"/>
        </w:rPr>
        <w:t>企业新招用职工签订的劳动合同；</w:t>
      </w:r>
    </w:p>
    <w:p>
      <w:pPr>
        <w:numPr>
          <w:ilvl w:val="0"/>
          <w:numId w:val="1"/>
        </w:numPr>
        <w:spacing w:line="700" w:lineRule="exact"/>
        <w:rPr>
          <w:rFonts w:hint="eastAsia" w:ascii="仿宋_GB2312" w:eastAsia="仿宋_GB2312" w:cs="Times New Roman"/>
          <w:b/>
          <w:bCs/>
          <w:sz w:val="28"/>
          <w:szCs w:val="28"/>
          <w:highlight w:val="yellow"/>
        </w:rPr>
      </w:pPr>
      <w:r>
        <w:rPr>
          <w:rFonts w:hint="eastAsia" w:ascii="仿宋_GB2312" w:eastAsia="仿宋_GB2312" w:cs="仿宋_GB2312"/>
          <w:b/>
          <w:bCs/>
          <w:sz w:val="28"/>
          <w:szCs w:val="28"/>
          <w:highlight w:val="yellow"/>
        </w:rPr>
        <w:t>企业新招用职工社会保险参保缴费证明（社保局开具）复印件。</w:t>
      </w:r>
    </w:p>
    <w:p>
      <w:pPr>
        <w:pStyle w:val="8"/>
        <w:numPr>
          <w:ilvl w:val="0"/>
          <w:numId w:val="1"/>
        </w:numPr>
        <w:ind w:firstLineChars="0"/>
        <w:rPr>
          <w:rFonts w:asci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eastAsia="仿宋_GB2312" w:cs="仿宋_GB2312"/>
          <w:b/>
          <w:bCs/>
          <w:sz w:val="28"/>
          <w:szCs w:val="28"/>
        </w:rPr>
        <w:t>劳动密集型小企业吸纳登记失业人员认定证明</w:t>
      </w:r>
      <w:bookmarkStart w:id="0" w:name="_GoBack"/>
      <w:bookmarkEnd w:id="0"/>
    </w:p>
    <w:p>
      <w:pPr>
        <w:numPr>
          <w:ilvl w:val="0"/>
          <w:numId w:val="1"/>
        </w:numPr>
        <w:rPr>
          <w:rFonts w:asci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eastAsia="仿宋_GB2312" w:cs="仿宋_GB2312"/>
          <w:b/>
          <w:bCs/>
          <w:sz w:val="28"/>
          <w:szCs w:val="28"/>
        </w:rPr>
        <w:t>上年度末财务报表（资产负债表、损益表、现金流量表）</w:t>
      </w:r>
    </w:p>
    <w:p>
      <w:pPr>
        <w:spacing w:line="700" w:lineRule="exact"/>
        <w:rPr>
          <w:rFonts w:cs="Times New Roman" w:asciiTheme="minorEastAsia" w:hAnsiTheme="minorEastAsia" w:eastAsiaTheme="minorEastAsia"/>
          <w:sz w:val="52"/>
          <w:szCs w:val="52"/>
        </w:rPr>
      </w:pPr>
      <w:r>
        <w:rPr>
          <w:rFonts w:hint="eastAsia" w:ascii="仿宋_GB2312" w:eastAsia="仿宋_GB2312" w:cs="仿宋_GB2312"/>
          <w:b/>
          <w:bCs/>
          <w:sz w:val="28"/>
          <w:szCs w:val="28"/>
        </w:rPr>
        <w:t>备注：以上申请资料一式</w:t>
      </w:r>
      <w:r>
        <w:rPr>
          <w:rFonts w:hint="eastAsia" w:ascii="仿宋_GB2312" w:eastAsia="仿宋_GB2312" w:cs="仿宋_GB2312"/>
          <w:b/>
          <w:bCs/>
          <w:sz w:val="28"/>
          <w:szCs w:val="28"/>
          <w:lang w:eastAsia="zh-CN"/>
        </w:rPr>
        <w:t>三</w:t>
      </w:r>
      <w:r>
        <w:rPr>
          <w:rFonts w:hint="eastAsia" w:ascii="仿宋_GB2312" w:eastAsia="仿宋_GB2312" w:cs="仿宋_GB2312"/>
          <w:b/>
          <w:bCs/>
          <w:sz w:val="28"/>
          <w:szCs w:val="28"/>
        </w:rPr>
        <w:t>份</w:t>
      </w:r>
      <w:r>
        <w:rPr>
          <w:rFonts w:hint="eastAsia" w:ascii="仿宋_GB2312" w:eastAsia="仿宋_GB2312" w:cs="仿宋_GB2312"/>
          <w:b/>
          <w:bCs/>
          <w:sz w:val="28"/>
          <w:szCs w:val="28"/>
          <w:lang w:eastAsia="zh-CN"/>
        </w:rPr>
        <w:t>，</w:t>
      </w:r>
      <w:r>
        <w:rPr>
          <w:rFonts w:hint="eastAsia" w:ascii="仿宋_GB2312" w:eastAsia="仿宋_GB2312" w:cs="仿宋_GB2312"/>
          <w:b/>
          <w:bCs/>
          <w:sz w:val="28"/>
          <w:szCs w:val="28"/>
        </w:rPr>
        <w:t>资料</w:t>
      </w:r>
      <w:r>
        <w:rPr>
          <w:rFonts w:hint="eastAsia" w:ascii="仿宋_GB2312" w:eastAsia="仿宋_GB2312" w:cs="仿宋_GB2312"/>
          <w:b/>
          <w:bCs/>
          <w:sz w:val="28"/>
          <w:szCs w:val="28"/>
          <w:lang w:eastAsia="zh-CN"/>
        </w:rPr>
        <w:t>每张</w:t>
      </w:r>
      <w:r>
        <w:rPr>
          <w:rFonts w:hint="eastAsia" w:ascii="仿宋_GB2312" w:eastAsia="仿宋_GB2312" w:cs="仿宋_GB2312"/>
          <w:b/>
          <w:bCs/>
          <w:sz w:val="28"/>
          <w:szCs w:val="28"/>
        </w:rPr>
        <w:t>复印件均需盖章。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16307"/>
    <w:multiLevelType w:val="multilevel"/>
    <w:tmpl w:val="2A216307"/>
    <w:lvl w:ilvl="0" w:tentative="0">
      <w:start w:val="1"/>
      <w:numFmt w:val="decimal"/>
      <w:lvlText w:val="%1、"/>
      <w:lvlJc w:val="left"/>
      <w:pPr>
        <w:tabs>
          <w:tab w:val="left" w:pos="862"/>
        </w:tabs>
        <w:ind w:left="862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F96"/>
    <w:rsid w:val="00011687"/>
    <w:rsid w:val="000C753A"/>
    <w:rsid w:val="000E20DA"/>
    <w:rsid w:val="00155744"/>
    <w:rsid w:val="0017013E"/>
    <w:rsid w:val="001E7F96"/>
    <w:rsid w:val="00221B3E"/>
    <w:rsid w:val="00236F21"/>
    <w:rsid w:val="002F4F4A"/>
    <w:rsid w:val="00552964"/>
    <w:rsid w:val="0060524F"/>
    <w:rsid w:val="006E0E55"/>
    <w:rsid w:val="006F3F64"/>
    <w:rsid w:val="00760C49"/>
    <w:rsid w:val="00792AFE"/>
    <w:rsid w:val="00857DEE"/>
    <w:rsid w:val="008A71D0"/>
    <w:rsid w:val="009B45DD"/>
    <w:rsid w:val="009E1C74"/>
    <w:rsid w:val="00A21EDB"/>
    <w:rsid w:val="00B83D52"/>
    <w:rsid w:val="00C1405C"/>
    <w:rsid w:val="00C62E6D"/>
    <w:rsid w:val="00D530DD"/>
    <w:rsid w:val="00D85976"/>
    <w:rsid w:val="00E045E0"/>
    <w:rsid w:val="00E27771"/>
    <w:rsid w:val="00EA4B96"/>
    <w:rsid w:val="00F81889"/>
    <w:rsid w:val="15862842"/>
    <w:rsid w:val="195B3F1F"/>
    <w:rsid w:val="1C3350CE"/>
    <w:rsid w:val="1D4E2704"/>
    <w:rsid w:val="1E4C46A3"/>
    <w:rsid w:val="235F7CEA"/>
    <w:rsid w:val="2A8F0A5E"/>
    <w:rsid w:val="31165CDD"/>
    <w:rsid w:val="38F230D5"/>
    <w:rsid w:val="3F0C2303"/>
    <w:rsid w:val="3FF451E5"/>
    <w:rsid w:val="426A3823"/>
    <w:rsid w:val="4C262BF1"/>
    <w:rsid w:val="53E468A1"/>
    <w:rsid w:val="57C050D8"/>
    <w:rsid w:val="68045700"/>
    <w:rsid w:val="6C3F1F74"/>
    <w:rsid w:val="79D44779"/>
    <w:rsid w:val="7F39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cs="Calibri"/>
      <w:kern w:val="2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cs="Calibri"/>
      <w:kern w:val="2"/>
      <w:sz w:val="18"/>
      <w:szCs w:val="18"/>
    </w:rPr>
  </w:style>
  <w:style w:type="paragraph" w:customStyle="1" w:styleId="8">
    <w:name w:val="List Paragraph"/>
    <w:basedOn w:val="1"/>
    <w:qFormat/>
    <w:uiPriority w:val="0"/>
    <w:pPr>
      <w:ind w:firstLine="420" w:firstLineChars="200"/>
    </w:pPr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12</Pages>
  <Words>92</Words>
  <Characters>525</Characters>
  <Lines>4</Lines>
  <Paragraphs>1</Paragraphs>
  <TotalTime>194</TotalTime>
  <ScaleCrop>false</ScaleCrop>
  <LinksUpToDate>false</LinksUpToDate>
  <CharactersWithSpaces>616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2021-04-20T02:00:00Z</cp:lastPrinted>
  <dcterms:modified xsi:type="dcterms:W3CDTF">2021-04-29T03:09:48Z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