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附件八</w:t>
      </w:r>
    </w:p>
    <w:p>
      <w:pPr>
        <w:pStyle w:val="2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val="en-US" w:eastAsia="zh-CN"/>
        </w:rPr>
        <w:t>南宫市</w:t>
      </w:r>
      <w:r>
        <w:rPr>
          <w:rFonts w:hint="eastAsia" w:ascii="方正小标宋简体" w:hAnsi="仿宋" w:eastAsia="方正小标宋简体" w:cs="仿宋"/>
          <w:sz w:val="32"/>
          <w:szCs w:val="32"/>
        </w:rPr>
        <w:t>烟草专卖局烟草制品零售点合理布局</w:t>
      </w:r>
    </w:p>
    <w:p>
      <w:pPr>
        <w:pStyle w:val="2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 xml:space="preserve">听证会持证零售户报名表  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报名时间：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5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38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513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38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13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38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513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38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证件类型</w:t>
            </w:r>
          </w:p>
        </w:tc>
        <w:tc>
          <w:tcPr>
            <w:tcW w:w="513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38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</w:t>
            </w:r>
          </w:p>
        </w:tc>
        <w:tc>
          <w:tcPr>
            <w:tcW w:w="513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38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trike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513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trike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38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烟草专卖零售许可证号</w:t>
            </w:r>
          </w:p>
        </w:tc>
        <w:tc>
          <w:tcPr>
            <w:tcW w:w="513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38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零售许可证名称</w:t>
            </w:r>
          </w:p>
        </w:tc>
        <w:tc>
          <w:tcPr>
            <w:tcW w:w="513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38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经营地址</w:t>
            </w:r>
          </w:p>
        </w:tc>
        <w:tc>
          <w:tcPr>
            <w:tcW w:w="513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38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513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附件九</w:t>
      </w:r>
    </w:p>
    <w:p>
      <w:pPr>
        <w:pStyle w:val="2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val="en-US" w:eastAsia="zh-CN"/>
        </w:rPr>
        <w:t>南宫市</w:t>
      </w:r>
      <w:r>
        <w:rPr>
          <w:rFonts w:hint="eastAsia" w:ascii="方正小标宋简体" w:hAnsi="仿宋" w:eastAsia="方正小标宋简体" w:cs="仿宋"/>
          <w:sz w:val="32"/>
          <w:szCs w:val="32"/>
        </w:rPr>
        <w:t>烟草专卖局烟草制品零售点合理布局</w:t>
      </w:r>
    </w:p>
    <w:p>
      <w:pPr>
        <w:pStyle w:val="2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 xml:space="preserve">听证会拟申请人报名表       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报名时间：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证件类型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trike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通讯住址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（拟）申请经营地址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附件十</w:t>
      </w:r>
    </w:p>
    <w:p>
      <w:pPr>
        <w:pStyle w:val="2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val="en-US" w:eastAsia="zh-CN"/>
        </w:rPr>
        <w:t>南宫市</w:t>
      </w:r>
      <w:r>
        <w:rPr>
          <w:rFonts w:hint="eastAsia" w:ascii="方正小标宋简体" w:hAnsi="仿宋" w:eastAsia="方正小标宋简体" w:cs="仿宋"/>
          <w:sz w:val="32"/>
          <w:szCs w:val="32"/>
        </w:rPr>
        <w:t>烟草专卖局烟草制品零售点合理布局</w:t>
      </w:r>
    </w:p>
    <w:p>
      <w:pPr>
        <w:pStyle w:val="2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 xml:space="preserve">听证会消费者报名表  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报名时间：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证件类型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附件十一</w:t>
      </w:r>
    </w:p>
    <w:p>
      <w:pPr>
        <w:pStyle w:val="2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val="en-US" w:eastAsia="zh-CN"/>
        </w:rPr>
        <w:t>南宫市</w:t>
      </w:r>
      <w:r>
        <w:rPr>
          <w:rFonts w:hint="eastAsia" w:ascii="方正小标宋简体" w:hAnsi="仿宋" w:eastAsia="方正小标宋简体" w:cs="仿宋"/>
          <w:sz w:val="32"/>
          <w:szCs w:val="32"/>
        </w:rPr>
        <w:t>烟草专卖局烟草制品零售点合理布局</w:t>
      </w:r>
    </w:p>
    <w:p>
      <w:pPr>
        <w:pStyle w:val="2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听证会旁听席报名表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报名时间：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证件类型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5D7935"/>
    <w:rsid w:val="1FB32B1B"/>
    <w:rsid w:val="44A0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样式2"/>
    <w:basedOn w:val="1"/>
    <w:uiPriority w:val="0"/>
    <w:pPr>
      <w:jc w:val="left"/>
    </w:pPr>
    <w:rPr>
      <w:rFonts w:asciiTheme="minorAscii" w:hAnsiTheme="minorAscii"/>
    </w:rPr>
  </w:style>
  <w:style w:type="paragraph" w:customStyle="1" w:styleId="6">
    <w:name w:val="样式3"/>
    <w:basedOn w:val="1"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2020-05-15T02:11:00Z</dcterms:created>
  <dc:creator>yc</dc:creator>
  <cp:lastModifiedBy>yc</cp:lastModifiedBy>
  <dcterms:modified xsi:type="dcterms:W3CDTF">2024-02-19T01:39:00Z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