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698920">
      <w:pPr>
        <w:spacing w:line="480" w:lineRule="auto"/>
        <w:jc w:val="center"/>
        <w:rPr>
          <w:rFonts w:hint="eastAsia" w:eastAsia="微软雅黑"/>
          <w:b/>
          <w:sz w:val="32"/>
          <w:szCs w:val="32"/>
          <w:lang w:eastAsia="zh-CN"/>
        </w:rPr>
      </w:pPr>
      <w:bookmarkStart w:id="0" w:name="OLE_LINK4"/>
      <w:r>
        <w:rPr>
          <w:rFonts w:hint="eastAsia" w:eastAsia="微软雅黑"/>
          <w:b/>
          <w:sz w:val="32"/>
          <w:szCs w:val="32"/>
          <w:lang w:val="en-US" w:eastAsia="zh-CN"/>
        </w:rPr>
        <w:t>南宫市</w:t>
      </w:r>
      <w:r>
        <w:rPr>
          <w:rFonts w:eastAsia="微软雅黑"/>
          <w:b/>
          <w:sz w:val="32"/>
          <w:szCs w:val="32"/>
        </w:rPr>
        <w:t>应急管理</w:t>
      </w:r>
      <w:r>
        <w:rPr>
          <w:rFonts w:hint="eastAsia" w:eastAsia="微软雅黑"/>
          <w:b/>
          <w:sz w:val="32"/>
          <w:szCs w:val="32"/>
          <w:lang w:val="en-US" w:eastAsia="zh-CN"/>
        </w:rPr>
        <w:t>局</w:t>
      </w:r>
      <w:r>
        <w:rPr>
          <w:rFonts w:eastAsia="微软雅黑"/>
          <w:b/>
          <w:sz w:val="32"/>
          <w:szCs w:val="32"/>
        </w:rPr>
        <w:t>涉企行政检查</w:t>
      </w:r>
      <w:r>
        <w:rPr>
          <w:rFonts w:hint="eastAsia" w:eastAsia="微软雅黑"/>
          <w:b/>
          <w:sz w:val="32"/>
          <w:szCs w:val="32"/>
          <w:lang w:val="en-US" w:eastAsia="zh-CN"/>
        </w:rPr>
        <w:t>标准</w:t>
      </w:r>
    </w:p>
    <w:tbl>
      <w:tblPr>
        <w:tblStyle w:val="4"/>
        <w:tblW w:w="130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4830"/>
        <w:gridCol w:w="1552"/>
        <w:gridCol w:w="5676"/>
      </w:tblGrid>
      <w:tr w14:paraId="38393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tblHeader/>
          <w:jc w:val="center"/>
        </w:trPr>
        <w:tc>
          <w:tcPr>
            <w:tcW w:w="944" w:type="dxa"/>
            <w:noWrap w:val="0"/>
            <w:vAlign w:val="center"/>
          </w:tcPr>
          <w:p w14:paraId="6721BF85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830" w:type="dxa"/>
            <w:noWrap w:val="0"/>
            <w:vAlign w:val="center"/>
          </w:tcPr>
          <w:p w14:paraId="14106B12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检查事项</w:t>
            </w:r>
          </w:p>
        </w:tc>
        <w:tc>
          <w:tcPr>
            <w:tcW w:w="1552" w:type="dxa"/>
            <w:noWrap w:val="0"/>
            <w:vAlign w:val="center"/>
          </w:tcPr>
          <w:p w14:paraId="36046FAC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检查主体</w:t>
            </w:r>
          </w:p>
        </w:tc>
        <w:tc>
          <w:tcPr>
            <w:tcW w:w="5676" w:type="dxa"/>
            <w:noWrap w:val="0"/>
            <w:vAlign w:val="center"/>
          </w:tcPr>
          <w:p w14:paraId="4152D125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检查标准</w:t>
            </w:r>
          </w:p>
        </w:tc>
      </w:tr>
      <w:tr w14:paraId="60FCB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944" w:type="dxa"/>
            <w:noWrap w:val="0"/>
            <w:vAlign w:val="center"/>
          </w:tcPr>
          <w:p w14:paraId="29AA4FE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4830" w:type="dxa"/>
            <w:noWrap w:val="0"/>
            <w:vAlign w:val="center"/>
          </w:tcPr>
          <w:p w14:paraId="7D7E1540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对生产经营单位贯彻执行安全生产法律法规和国家标准标准、行业标准情况的行政检查</w:t>
            </w:r>
          </w:p>
        </w:tc>
        <w:tc>
          <w:tcPr>
            <w:tcW w:w="1552" w:type="dxa"/>
            <w:noWrap w:val="0"/>
            <w:vAlign w:val="center"/>
          </w:tcPr>
          <w:p w14:paraId="504FF7CD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南宫市应急管理局</w:t>
            </w:r>
          </w:p>
        </w:tc>
        <w:tc>
          <w:tcPr>
            <w:tcW w:w="5676" w:type="dxa"/>
            <w:noWrap w:val="0"/>
            <w:vAlign w:val="center"/>
          </w:tcPr>
          <w:p w14:paraId="05B36C6A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1.《中华人民共和国安全生产法》</w:t>
            </w:r>
          </w:p>
          <w:p w14:paraId="421464BC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河北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省安全生产条例》</w:t>
            </w:r>
          </w:p>
        </w:tc>
      </w:tr>
      <w:tr w14:paraId="4B686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944" w:type="dxa"/>
            <w:noWrap w:val="0"/>
            <w:vAlign w:val="center"/>
          </w:tcPr>
          <w:p w14:paraId="3B57A0E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830" w:type="dxa"/>
            <w:noWrap w:val="0"/>
            <w:vAlign w:val="center"/>
          </w:tcPr>
          <w:p w14:paraId="4D1ABA4F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对安全培训机构开展安全培训活动情况的监督检查</w:t>
            </w:r>
          </w:p>
        </w:tc>
        <w:tc>
          <w:tcPr>
            <w:tcW w:w="1552" w:type="dxa"/>
            <w:noWrap w:val="0"/>
            <w:vAlign w:val="center"/>
          </w:tcPr>
          <w:p w14:paraId="35DF7CB3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南宫市应急管理局</w:t>
            </w:r>
          </w:p>
        </w:tc>
        <w:tc>
          <w:tcPr>
            <w:tcW w:w="5676" w:type="dxa"/>
            <w:noWrap w:val="0"/>
            <w:vAlign w:val="center"/>
          </w:tcPr>
          <w:p w14:paraId="6F8E4AE2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《安全生产培训管理办法》</w:t>
            </w:r>
          </w:p>
        </w:tc>
      </w:tr>
      <w:tr w14:paraId="1869E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944" w:type="dxa"/>
            <w:noWrap w:val="0"/>
            <w:vAlign w:val="center"/>
          </w:tcPr>
          <w:p w14:paraId="3572360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830" w:type="dxa"/>
            <w:noWrap w:val="0"/>
            <w:vAlign w:val="center"/>
          </w:tcPr>
          <w:p w14:paraId="0AAC629F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对生产经营单位安全培训情况的监督检查</w:t>
            </w:r>
          </w:p>
        </w:tc>
        <w:tc>
          <w:tcPr>
            <w:tcW w:w="1552" w:type="dxa"/>
            <w:noWrap w:val="0"/>
            <w:vAlign w:val="center"/>
          </w:tcPr>
          <w:p w14:paraId="377CBAAC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南宫市应急管理局</w:t>
            </w:r>
          </w:p>
        </w:tc>
        <w:tc>
          <w:tcPr>
            <w:tcW w:w="5676" w:type="dxa"/>
            <w:noWrap w:val="0"/>
            <w:vAlign w:val="center"/>
          </w:tcPr>
          <w:p w14:paraId="0F03AF6E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《生产经营单位安全培训规定》</w:t>
            </w:r>
          </w:p>
          <w:p w14:paraId="045137F1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ABAB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944" w:type="dxa"/>
            <w:noWrap w:val="0"/>
            <w:vAlign w:val="center"/>
          </w:tcPr>
          <w:p w14:paraId="69671B3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830" w:type="dxa"/>
            <w:noWrap w:val="0"/>
            <w:vAlign w:val="center"/>
          </w:tcPr>
          <w:p w14:paraId="5C79CDB6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对安全生产检测检验、安全评价等中介机构的行政检查</w:t>
            </w:r>
          </w:p>
        </w:tc>
        <w:tc>
          <w:tcPr>
            <w:tcW w:w="1552" w:type="dxa"/>
            <w:noWrap w:val="0"/>
            <w:vAlign w:val="center"/>
          </w:tcPr>
          <w:p w14:paraId="4BFC05D5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南宫市应急管理局</w:t>
            </w:r>
          </w:p>
        </w:tc>
        <w:tc>
          <w:tcPr>
            <w:tcW w:w="5676" w:type="dxa"/>
            <w:noWrap w:val="0"/>
            <w:vAlign w:val="center"/>
          </w:tcPr>
          <w:p w14:paraId="080A8B51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《安全评价检测检验机构管理办法》</w:t>
            </w:r>
          </w:p>
        </w:tc>
      </w:tr>
      <w:tr w14:paraId="691FD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944" w:type="dxa"/>
            <w:noWrap w:val="0"/>
            <w:vAlign w:val="center"/>
          </w:tcPr>
          <w:p w14:paraId="3E52F0C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830" w:type="dxa"/>
            <w:noWrap w:val="0"/>
            <w:vAlign w:val="center"/>
          </w:tcPr>
          <w:p w14:paraId="31E4F1FB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对重点生产经营单位生产安全事故应急救援预案演练的抽查</w:t>
            </w:r>
          </w:p>
        </w:tc>
        <w:tc>
          <w:tcPr>
            <w:tcW w:w="1552" w:type="dxa"/>
            <w:noWrap w:val="0"/>
            <w:vAlign w:val="center"/>
          </w:tcPr>
          <w:p w14:paraId="05DFA183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南宫市应急管理局</w:t>
            </w:r>
          </w:p>
        </w:tc>
        <w:tc>
          <w:tcPr>
            <w:tcW w:w="5676" w:type="dxa"/>
            <w:noWrap w:val="0"/>
            <w:vAlign w:val="center"/>
          </w:tcPr>
          <w:p w14:paraId="1CDC670A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《生产安全事故应急条例》</w:t>
            </w:r>
          </w:p>
        </w:tc>
      </w:tr>
      <w:tr w14:paraId="6AC13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944" w:type="dxa"/>
            <w:noWrap w:val="0"/>
            <w:vAlign w:val="center"/>
          </w:tcPr>
          <w:p w14:paraId="376F472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830" w:type="dxa"/>
            <w:noWrap w:val="0"/>
            <w:vAlign w:val="center"/>
          </w:tcPr>
          <w:p w14:paraId="48ED35D3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对危险化学品企业的监督检查</w:t>
            </w:r>
          </w:p>
          <w:p w14:paraId="2CF128D9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2" w:type="dxa"/>
            <w:noWrap w:val="0"/>
            <w:vAlign w:val="center"/>
          </w:tcPr>
          <w:p w14:paraId="24DFBC3E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南宫市应急管理局</w:t>
            </w:r>
          </w:p>
        </w:tc>
        <w:tc>
          <w:tcPr>
            <w:tcW w:w="5676" w:type="dxa"/>
            <w:noWrap w:val="0"/>
            <w:vAlign w:val="center"/>
          </w:tcPr>
          <w:p w14:paraId="7CA063FF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《中华人民共和国安全生产法》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《危险化学品安全管理条例》</w:t>
            </w:r>
          </w:p>
        </w:tc>
      </w:tr>
      <w:tr w14:paraId="114F5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944" w:type="dxa"/>
            <w:noWrap w:val="0"/>
            <w:vAlign w:val="center"/>
          </w:tcPr>
          <w:p w14:paraId="0E82E2B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830" w:type="dxa"/>
            <w:noWrap w:val="0"/>
            <w:vAlign w:val="center"/>
          </w:tcPr>
          <w:p w14:paraId="3D978E86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对烟花爆竹批发、零售企业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监督检查</w:t>
            </w:r>
          </w:p>
        </w:tc>
        <w:tc>
          <w:tcPr>
            <w:tcW w:w="1552" w:type="dxa"/>
            <w:noWrap w:val="0"/>
            <w:vAlign w:val="center"/>
          </w:tcPr>
          <w:p w14:paraId="5AF909CF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南宫市应急管理局</w:t>
            </w:r>
          </w:p>
        </w:tc>
        <w:tc>
          <w:tcPr>
            <w:tcW w:w="5676" w:type="dxa"/>
            <w:noWrap w:val="0"/>
            <w:vAlign w:val="center"/>
          </w:tcPr>
          <w:p w14:paraId="4E066E03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《烟花爆竹安全管理条例》</w:t>
            </w:r>
          </w:p>
        </w:tc>
      </w:tr>
      <w:tr w14:paraId="0D813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944" w:type="dxa"/>
            <w:noWrap w:val="0"/>
            <w:vAlign w:val="center"/>
          </w:tcPr>
          <w:p w14:paraId="5109706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830" w:type="dxa"/>
            <w:noWrap w:val="0"/>
            <w:vAlign w:val="center"/>
          </w:tcPr>
          <w:p w14:paraId="3CE94246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工贸企业安全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生产工作的监督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检查</w:t>
            </w:r>
          </w:p>
          <w:p w14:paraId="451527E0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52" w:type="dxa"/>
            <w:noWrap w:val="0"/>
            <w:vAlign w:val="center"/>
          </w:tcPr>
          <w:p w14:paraId="4E1DB3E1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南宫市应急管理局</w:t>
            </w:r>
          </w:p>
        </w:tc>
        <w:tc>
          <w:tcPr>
            <w:tcW w:w="5676" w:type="dxa"/>
            <w:noWrap w:val="0"/>
            <w:vAlign w:val="center"/>
          </w:tcPr>
          <w:p w14:paraId="45210A7B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《中华人民共和国安全生产法》</w:t>
            </w:r>
          </w:p>
        </w:tc>
      </w:tr>
      <w:tr w14:paraId="2DBA9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944" w:type="dxa"/>
            <w:noWrap w:val="0"/>
            <w:vAlign w:val="center"/>
          </w:tcPr>
          <w:p w14:paraId="7A8894F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830" w:type="dxa"/>
            <w:noWrap w:val="0"/>
            <w:vAlign w:val="center"/>
          </w:tcPr>
          <w:p w14:paraId="5B76FC3B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对生产经营单位事故隐患排查治理情况开展监督检查</w:t>
            </w:r>
          </w:p>
        </w:tc>
        <w:tc>
          <w:tcPr>
            <w:tcW w:w="1552" w:type="dxa"/>
            <w:noWrap w:val="0"/>
            <w:vAlign w:val="center"/>
          </w:tcPr>
          <w:p w14:paraId="3AFB7640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南宫市应急管理局</w:t>
            </w:r>
          </w:p>
        </w:tc>
        <w:tc>
          <w:tcPr>
            <w:tcW w:w="5676" w:type="dxa"/>
            <w:noWrap w:val="0"/>
            <w:vAlign w:val="center"/>
          </w:tcPr>
          <w:p w14:paraId="6A50CD10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《安全生产事故隐患排查治理暂行规定》</w:t>
            </w:r>
          </w:p>
          <w:p w14:paraId="6EF92381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317B6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exact"/>
          <w:jc w:val="center"/>
        </w:trPr>
        <w:tc>
          <w:tcPr>
            <w:tcW w:w="944" w:type="dxa"/>
            <w:noWrap w:val="0"/>
            <w:vAlign w:val="center"/>
          </w:tcPr>
          <w:p w14:paraId="25C355F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830" w:type="dxa"/>
            <w:noWrap w:val="0"/>
            <w:vAlign w:val="center"/>
          </w:tcPr>
          <w:p w14:paraId="3D7C1AE0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对承保安责险保险机构的行政检查</w:t>
            </w:r>
          </w:p>
        </w:tc>
        <w:tc>
          <w:tcPr>
            <w:tcW w:w="1552" w:type="dxa"/>
            <w:noWrap w:val="0"/>
            <w:vAlign w:val="center"/>
          </w:tcPr>
          <w:p w14:paraId="49A6BB8D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南宫市应急管理局</w:t>
            </w:r>
          </w:p>
        </w:tc>
        <w:tc>
          <w:tcPr>
            <w:tcW w:w="5676" w:type="dxa"/>
            <w:noWrap w:val="0"/>
            <w:vAlign w:val="center"/>
          </w:tcPr>
          <w:p w14:paraId="70F56D64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《中华人民共和国安全生产法》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2.《河北省安全生产条例》</w:t>
            </w:r>
          </w:p>
          <w:p w14:paraId="15CC10B1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3.《河北省安全生产责任保险实施细则》</w:t>
            </w:r>
          </w:p>
        </w:tc>
      </w:tr>
      <w:tr w14:paraId="14057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944" w:type="dxa"/>
            <w:noWrap w:val="0"/>
            <w:vAlign w:val="center"/>
          </w:tcPr>
          <w:p w14:paraId="2A7533E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830" w:type="dxa"/>
            <w:noWrap w:val="0"/>
            <w:vAlign w:val="center"/>
          </w:tcPr>
          <w:p w14:paraId="15EED2EF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对企业安全生产标准化建设情况的行政检查</w:t>
            </w:r>
          </w:p>
        </w:tc>
        <w:tc>
          <w:tcPr>
            <w:tcW w:w="1552" w:type="dxa"/>
            <w:noWrap w:val="0"/>
            <w:vAlign w:val="center"/>
          </w:tcPr>
          <w:p w14:paraId="204C08AC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南宫市应急管理局</w:t>
            </w:r>
          </w:p>
        </w:tc>
        <w:tc>
          <w:tcPr>
            <w:tcW w:w="5676" w:type="dxa"/>
            <w:noWrap w:val="0"/>
            <w:vAlign w:val="center"/>
          </w:tcPr>
          <w:p w14:paraId="1519E11A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《中华人民共和国安全生产法》</w:t>
            </w:r>
          </w:p>
          <w:p w14:paraId="7B774E02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2.《河北省安全生产条例》</w:t>
            </w:r>
          </w:p>
        </w:tc>
      </w:tr>
      <w:tr w14:paraId="71CCF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944" w:type="dxa"/>
            <w:noWrap w:val="0"/>
            <w:vAlign w:val="center"/>
          </w:tcPr>
          <w:p w14:paraId="50B3D62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830" w:type="dxa"/>
            <w:noWrap w:val="0"/>
            <w:vAlign w:val="center"/>
          </w:tcPr>
          <w:p w14:paraId="35DD06DB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对地震应急预案备案的行政检查</w:t>
            </w:r>
          </w:p>
        </w:tc>
        <w:tc>
          <w:tcPr>
            <w:tcW w:w="1552" w:type="dxa"/>
            <w:noWrap w:val="0"/>
            <w:vAlign w:val="center"/>
          </w:tcPr>
          <w:p w14:paraId="7788F51C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南宫市应急管理局</w:t>
            </w:r>
          </w:p>
        </w:tc>
        <w:tc>
          <w:tcPr>
            <w:tcW w:w="5676" w:type="dxa"/>
            <w:noWrap w:val="0"/>
            <w:vAlign w:val="center"/>
          </w:tcPr>
          <w:p w14:paraId="01DDEEA1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1.《中华人民共和国防震减灾法》</w:t>
            </w:r>
          </w:p>
          <w:p w14:paraId="55CEE03E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2.《地震应急预案管理办法》</w:t>
            </w:r>
          </w:p>
        </w:tc>
      </w:tr>
      <w:tr w14:paraId="1AEA4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944" w:type="dxa"/>
            <w:noWrap w:val="0"/>
            <w:vAlign w:val="center"/>
          </w:tcPr>
          <w:p w14:paraId="3CF0712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830" w:type="dxa"/>
            <w:noWrap w:val="0"/>
            <w:vAlign w:val="center"/>
          </w:tcPr>
          <w:p w14:paraId="0895F23E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对本行政区域内的地震安全性评价的监督管理工作</w:t>
            </w:r>
          </w:p>
        </w:tc>
        <w:tc>
          <w:tcPr>
            <w:tcW w:w="1552" w:type="dxa"/>
            <w:noWrap w:val="0"/>
            <w:vAlign w:val="center"/>
          </w:tcPr>
          <w:p w14:paraId="7B04249F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南宫市应急管理局</w:t>
            </w:r>
          </w:p>
        </w:tc>
        <w:tc>
          <w:tcPr>
            <w:tcW w:w="5676" w:type="dxa"/>
            <w:noWrap w:val="0"/>
            <w:vAlign w:val="center"/>
          </w:tcPr>
          <w:p w14:paraId="371AC7DD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1.《中华人民共和国防震减灾法》</w:t>
            </w:r>
          </w:p>
          <w:p w14:paraId="0C27BB46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2.《地震安全性评价管理条例》</w:t>
            </w:r>
          </w:p>
        </w:tc>
      </w:tr>
      <w:bookmarkEnd w:id="0"/>
    </w:tbl>
    <w:p w14:paraId="39B41FA1">
      <w:pPr>
        <w:pStyle w:val="2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after="0" w:line="320" w:lineRule="exact"/>
        <w:rPr>
          <w:rFonts w:eastAsia="方正黑体_GBK"/>
          <w:sz w:val="32"/>
          <w:szCs w:val="32"/>
        </w:rPr>
      </w:pPr>
    </w:p>
    <w:p w14:paraId="4A2C09E7">
      <w:bookmarkStart w:id="1" w:name="_GoBack"/>
      <w:bookmarkEnd w:id="1"/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CAA3B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5504E7">
                          <w:pPr>
                            <w:pStyle w:val="3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95504E7">
                    <w:pPr>
                      <w:pStyle w:val="3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62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2025-05-19T09:10:48Z</dcterms:created>
  <dc:creator>A</dc:creator>
  <cp:lastModifiedBy>梦幻西游</cp:lastModifiedBy>
  <dcterms:modified xsi:type="dcterms:W3CDTF">2025-05-19T09:10:57Z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eyJoZGlkIjoiNzJjZWViNTczNjEyMjNmYjQwMTI0ZjE5NDA5YzUzNjEiLCJ1c2VySWQiOiIyNzcwNzY4MjAifQ==</vt:lpwstr>
  </property>
  <property fmtid="{D5CDD505-2E9C-101B-9397-08002B2CF9AE}" pid="4" name="ICV">
    <vt:lpwstr>08EDE7648FF1453FA647E9F60A260FCE_12</vt:lpwstr>
  </property>
</Properties>
</file>